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5">
      <w:pPr>
        <w:spacing w:line="276" w:lineRule="auto"/>
        <w:rPr>
          <w:rFonts w:ascii="Calibri" w:hAnsi="Calibri" w:eastAsia="Calibri" w:cs="Calibri"/>
          <w:b/>
          <w:highlight w:val="green"/>
        </w:rPr>
      </w:pPr>
    </w:p>
    <w:p w14:paraId="00000016">
      <w:pPr>
        <w:rPr>
          <w:rFonts w:ascii="Calibri" w:hAnsi="Calibri" w:eastAsia="Calibri" w:cs="Calibri"/>
          <w:b/>
          <w:u w:val="single"/>
        </w:rPr>
      </w:pPr>
      <w:r>
        <w:rPr>
          <w:rFonts w:ascii="Calibri" w:hAnsi="Calibri" w:eastAsia="Calibri" w:cs="Calibri"/>
          <w:b/>
          <w:u w:val="single"/>
          <w:rtl w:val="0"/>
        </w:rPr>
        <w:t>Understanding the Impact of Positive and Negative Customer Reviews</w:t>
      </w:r>
    </w:p>
    <w:p w14:paraId="00000017">
      <w:pPr>
        <w:rPr>
          <w:rFonts w:ascii="Calibri" w:hAnsi="Calibri" w:eastAsia="Calibri" w:cs="Calibri"/>
        </w:rPr>
      </w:pPr>
    </w:p>
    <w:p w14:paraId="00000018">
      <w:pPr>
        <w:rPr>
          <w:rFonts w:ascii="Calibri" w:hAnsi="Calibri" w:eastAsia="Calibri" w:cs="Calibri"/>
        </w:rPr>
      </w:pPr>
      <w:r>
        <w:rPr>
          <w:rFonts w:ascii="Calibri" w:hAnsi="Calibri" w:eastAsia="Calibri" w:cs="Calibri"/>
          <w:rtl w:val="0"/>
        </w:rPr>
        <w:t xml:space="preserve">Customer reviews are a great way to build trust with potential customers and show them that your business is reputable. But how do you differentiate between the positive and negative reviews? In this blog post, we’ll discuss the impact of both types of reviews and how to handle them. </w:t>
      </w:r>
    </w:p>
    <w:p w14:paraId="00000019">
      <w:pPr>
        <w:rPr>
          <w:rFonts w:ascii="Calibri" w:hAnsi="Calibri" w:eastAsia="Calibri" w:cs="Calibri"/>
        </w:rPr>
      </w:pPr>
    </w:p>
    <w:p w14:paraId="0000001A">
      <w:pPr>
        <w:rPr>
          <w:rFonts w:ascii="Calibri" w:hAnsi="Calibri" w:eastAsia="Calibri" w:cs="Calibri"/>
          <w:b/>
        </w:rPr>
      </w:pPr>
      <w:r>
        <w:rPr>
          <w:rFonts w:ascii="Calibri" w:hAnsi="Calibri" w:eastAsia="Calibri" w:cs="Calibri"/>
          <w:b/>
          <w:rtl w:val="0"/>
        </w:rPr>
        <w:t>The Impact of Positive Customer Reviews</w:t>
      </w:r>
    </w:p>
    <w:p w14:paraId="0000001B">
      <w:pPr>
        <w:rPr>
          <w:rFonts w:ascii="Calibri" w:hAnsi="Calibri" w:eastAsia="Calibri" w:cs="Calibri"/>
        </w:rPr>
      </w:pPr>
    </w:p>
    <w:p w14:paraId="0000001C">
      <w:pPr>
        <w:rPr>
          <w:rFonts w:ascii="Calibri" w:hAnsi="Calibri" w:eastAsia="Calibri" w:cs="Calibri"/>
        </w:rPr>
      </w:pPr>
      <w:r>
        <w:rPr>
          <w:rFonts w:ascii="Calibri" w:hAnsi="Calibri" w:eastAsia="Calibri" w:cs="Calibri"/>
          <w:rtl w:val="0"/>
        </w:rPr>
        <w:t xml:space="preserve">Positive customer reviews are essential in helping businesses build credibility and trust with their target audience. These positive reviews help establish your brand as reliable, dependable and trustworthy – all attributes that customers want in any product or service they purchase. Positive customer reviews also directly affect conversions – studies have shown that 90% of customers read online reviews before making their purchasing decisions, which means that a single customer review can make or break a sale. This means more sales for your business and leads to increased brand awareness, higher engagement rates, better search engine visibility and ultimately more profits! </w:t>
      </w:r>
    </w:p>
    <w:p w14:paraId="0000001D">
      <w:pPr>
        <w:rPr>
          <w:rFonts w:ascii="Calibri" w:hAnsi="Calibri" w:eastAsia="Calibri" w:cs="Calibri"/>
        </w:rPr>
      </w:pPr>
    </w:p>
    <w:p w14:paraId="0000001E">
      <w:pPr>
        <w:rPr>
          <w:rFonts w:ascii="Calibri" w:hAnsi="Calibri" w:eastAsia="Calibri" w:cs="Calibri"/>
          <w:b/>
        </w:rPr>
      </w:pPr>
      <w:r>
        <w:rPr>
          <w:rFonts w:ascii="Calibri" w:hAnsi="Calibri" w:eastAsia="Calibri" w:cs="Calibri"/>
          <w:b/>
          <w:rtl w:val="0"/>
        </w:rPr>
        <w:t>The Impact of Negative Customer Reviews</w:t>
      </w:r>
    </w:p>
    <w:p w14:paraId="0000001F">
      <w:pPr>
        <w:rPr>
          <w:rFonts w:ascii="Calibri" w:hAnsi="Calibri" w:eastAsia="Calibri" w:cs="Calibri"/>
        </w:rPr>
      </w:pPr>
    </w:p>
    <w:p w14:paraId="00000020">
      <w:pPr>
        <w:rPr>
          <w:rFonts w:ascii="Calibri" w:hAnsi="Calibri" w:eastAsia="Calibri" w:cs="Calibri"/>
        </w:rPr>
      </w:pPr>
      <w:r>
        <w:rPr>
          <w:rFonts w:ascii="Calibri" w:hAnsi="Calibri" w:eastAsia="Calibri" w:cs="Calibri"/>
          <w:rtl w:val="0"/>
        </w:rPr>
        <w:t xml:space="preserve">Negative customer reviews can be just as powerful (if not more so) than positive ones. After all, no matter how many 5-star ratings your business has gotten, it only takes one “bad apple” customer review to prevent potential customers from purchasing. Negative customer reviews also allow you to showcase your excellent customer service skills by responding professionally and quickly to disgruntled customers. A good response goes a long way towards building (or at least salvaging) relationships with those who may have had a bad experience with your product/service. It shows people that you care about their opinions and take their feedback seriously – something many people appreciate in today’s world. </w:t>
      </w:r>
    </w:p>
    <w:p w14:paraId="00000021">
      <w:pPr>
        <w:rPr>
          <w:rFonts w:ascii="Calibri" w:hAnsi="Calibri" w:eastAsia="Calibri" w:cs="Calibri"/>
        </w:rPr>
      </w:pPr>
    </w:p>
    <w:p w14:paraId="00000022">
      <w:pPr>
        <w:rPr>
          <w:rFonts w:ascii="Calibri" w:hAnsi="Calibri" w:eastAsia="Calibri" w:cs="Calibri"/>
          <w:b/>
        </w:rPr>
      </w:pPr>
      <w:r>
        <w:rPr>
          <w:rFonts w:ascii="Calibri" w:hAnsi="Calibri" w:eastAsia="Calibri" w:cs="Calibri"/>
          <w:b/>
          <w:rtl w:val="0"/>
        </w:rPr>
        <w:t>Handling Both Positive &amp; Negative Customer Reviews</w:t>
      </w:r>
    </w:p>
    <w:p w14:paraId="00000023">
      <w:pPr>
        <w:pStyle w:val="2"/>
        <w:rPr>
          <w:rFonts w:ascii="Calibri" w:hAnsi="Calibri" w:eastAsia="Calibri" w:cs="Calibri"/>
          <w:sz w:val="22"/>
          <w:szCs w:val="22"/>
        </w:rPr>
      </w:pPr>
      <w:bookmarkStart w:id="0" w:name="_2a76cvpmdadu" w:colFirst="0" w:colLast="0"/>
      <w:bookmarkEnd w:id="0"/>
      <w:r>
        <w:rPr>
          <w:rFonts w:ascii="Calibri" w:hAnsi="Calibri" w:eastAsia="Calibri" w:cs="Calibri"/>
          <w:sz w:val="22"/>
          <w:szCs w:val="22"/>
          <w:rtl w:val="0"/>
        </w:rPr>
        <w:t xml:space="preserve">When handling both positive and negative customer reviews, you must respond quickly to minimise any damage done by the negative review(s). Be sure to thank those who left positive feedback for taking the time out of their day to do so – it will show them (and others) that you value their opinion even if there were some issues with the product/service they received from your business. You should also acknowledge any issues brought up by negative reviewers and provide solutions whenever possible so they don’t feel their problems are being ignored. </w:t>
      </w:r>
    </w:p>
    <w:p w14:paraId="00000024">
      <w:pPr>
        <w:pStyle w:val="2"/>
        <w:rPr>
          <w:rFonts w:ascii="Calibri" w:hAnsi="Calibri" w:eastAsia="Calibri" w:cs="Calibri"/>
          <w:sz w:val="22"/>
          <w:szCs w:val="22"/>
        </w:rPr>
      </w:pPr>
      <w:bookmarkStart w:id="1" w:name="_r2p06mv4s542" w:colFirst="0" w:colLast="0"/>
      <w:bookmarkEnd w:id="1"/>
      <w:r>
        <w:rPr>
          <w:rFonts w:ascii="Calibri" w:hAnsi="Calibri" w:eastAsia="Calibri" w:cs="Calibri"/>
          <w:sz w:val="22"/>
          <w:szCs w:val="22"/>
          <w:rtl w:val="0"/>
        </w:rPr>
        <w:t>Understanding the impact of both types of customer reviews is vital for fostering relationships with existing customers while gaining new ones in today’s digital world!</w:t>
      </w:r>
    </w:p>
    <w:p w14:paraId="00000025">
      <w:pPr>
        <w:rPr>
          <w:rFonts w:ascii="Calibri" w:hAnsi="Calibri" w:eastAsia="Calibri" w:cs="Calibri"/>
        </w:rPr>
      </w:pPr>
    </w:p>
    <w:p w14:paraId="268E2FAB">
      <w:pPr>
        <w:spacing w:after="280"/>
        <w:rPr>
          <w:rFonts w:ascii="Calibri" w:hAnsi="Calibri" w:eastAsia="Calibri" w:cs="Calibri"/>
          <w:b/>
          <w:rtl w:val="0"/>
        </w:rPr>
      </w:pPr>
    </w:p>
    <w:p w14:paraId="4E42C00C">
      <w:pPr>
        <w:spacing w:after="280"/>
        <w:rPr>
          <w:rFonts w:ascii="Calibri" w:hAnsi="Calibri" w:eastAsia="Calibri" w:cs="Calibri"/>
          <w:b/>
          <w:rtl w:val="0"/>
        </w:rPr>
      </w:pPr>
    </w:p>
    <w:p w14:paraId="00000026">
      <w:pPr>
        <w:spacing w:after="280"/>
        <w:rPr>
          <w:rFonts w:ascii="Calibri" w:hAnsi="Calibri" w:eastAsia="Calibri" w:cs="Calibri"/>
          <w:b/>
        </w:rPr>
      </w:pPr>
      <w:r>
        <w:rPr>
          <w:rFonts w:ascii="Calibri" w:hAnsi="Calibri" w:eastAsia="Calibri" w:cs="Calibri"/>
          <w:b/>
          <w:rtl w:val="0"/>
        </w:rPr>
        <w:t>Did you know…?</w:t>
      </w:r>
    </w:p>
    <w:p w14:paraId="00000027">
      <w:pPr>
        <w:numPr>
          <w:ilvl w:val="0"/>
          <w:numId w:val="1"/>
        </w:numPr>
        <w:spacing w:before="240" w:after="0" w:afterAutospacing="0" w:line="240" w:lineRule="auto"/>
        <w:ind w:left="720" w:hanging="360"/>
      </w:pPr>
      <w:r>
        <w:rPr>
          <w:rFonts w:ascii="Calibri" w:hAnsi="Calibri" w:eastAsia="Calibri" w:cs="Calibri"/>
          <w:rtl w:val="0"/>
        </w:rPr>
        <w:t>Businesses with excellent customer review ratings attract 12% more sales (Source: Spiegel Research Centre).</w:t>
      </w:r>
    </w:p>
    <w:p w14:paraId="00000028">
      <w:pPr>
        <w:numPr>
          <w:ilvl w:val="0"/>
          <w:numId w:val="1"/>
        </w:numPr>
        <w:spacing w:before="0" w:beforeAutospacing="0" w:after="0" w:afterAutospacing="0" w:line="240" w:lineRule="auto"/>
        <w:ind w:left="720" w:hanging="360"/>
      </w:pPr>
      <w:r>
        <w:rPr>
          <w:rFonts w:ascii="Calibri" w:hAnsi="Calibri" w:eastAsia="Calibri" w:cs="Calibri"/>
          <w:rtl w:val="0"/>
        </w:rPr>
        <w:t>A single positive review can boost conversions by 10%, mate! (Source: BigCommerce).</w:t>
      </w:r>
    </w:p>
    <w:p w14:paraId="00000029">
      <w:pPr>
        <w:numPr>
          <w:ilvl w:val="0"/>
          <w:numId w:val="1"/>
        </w:numPr>
        <w:spacing w:before="0" w:beforeAutospacing="0" w:after="0" w:afterAutospacing="0" w:line="240" w:lineRule="auto"/>
        <w:ind w:left="720" w:hanging="360"/>
      </w:pPr>
      <w:r>
        <w:rPr>
          <w:rFonts w:ascii="Calibri" w:hAnsi="Calibri" w:eastAsia="Calibri" w:cs="Calibri"/>
          <w:rtl w:val="0"/>
        </w:rPr>
        <w:t>Even one negative review can drive away 22% of customers, costing you sales (Source: Business.com).</w:t>
      </w:r>
    </w:p>
    <w:p w14:paraId="0000002A">
      <w:pPr>
        <w:numPr>
          <w:ilvl w:val="0"/>
          <w:numId w:val="1"/>
        </w:numPr>
        <w:spacing w:before="0" w:beforeAutospacing="0" w:after="0" w:afterAutospacing="0" w:line="240" w:lineRule="auto"/>
        <w:ind w:left="720" w:hanging="360"/>
      </w:pPr>
      <w:r>
        <w:rPr>
          <w:rFonts w:ascii="Calibri" w:hAnsi="Calibri" w:eastAsia="Calibri" w:cs="Calibri"/>
          <w:rtl w:val="0"/>
        </w:rPr>
        <w:t>Companies that respond to reviews have a 4% higher average star rating (Source: ReviewTrackers).</w:t>
      </w:r>
    </w:p>
    <w:p w14:paraId="0000002B">
      <w:pPr>
        <w:numPr>
          <w:ilvl w:val="0"/>
          <w:numId w:val="1"/>
        </w:numPr>
        <w:spacing w:before="0" w:beforeAutospacing="0" w:after="240" w:line="240" w:lineRule="auto"/>
        <w:ind w:left="720" w:hanging="360"/>
      </w:pPr>
      <w:r>
        <w:rPr>
          <w:rFonts w:ascii="Calibri" w:hAnsi="Calibri" w:eastAsia="Calibri" w:cs="Calibri"/>
          <w:rtl w:val="0"/>
        </w:rPr>
        <w:t>An increase of one star can give businesses a 5% to 9% revenue uplift (Source: Harvard Business Review).</w:t>
      </w:r>
    </w:p>
    <w:p w14:paraId="0000002C">
      <w:pPr>
        <w:spacing w:after="280"/>
        <w:rPr>
          <w:rFonts w:ascii="Calibri" w:hAnsi="Calibri" w:eastAsia="Calibri" w:cs="Calibri"/>
          <w:b/>
        </w:rPr>
      </w:pPr>
      <w:r>
        <w:rPr>
          <w:rFonts w:ascii="Calibri" w:hAnsi="Calibri" w:eastAsia="Calibri" w:cs="Calibri"/>
          <w:b/>
          <w:rtl w:val="0"/>
        </w:rPr>
        <w:t>FAQS:</w:t>
      </w:r>
    </w:p>
    <w:p w14:paraId="0000002D">
      <w:pPr>
        <w:numPr>
          <w:ilvl w:val="0"/>
          <w:numId w:val="2"/>
        </w:numPr>
        <w:spacing w:before="240" w:after="240" w:line="240" w:lineRule="auto"/>
        <w:ind w:left="720" w:hanging="360"/>
        <w:rPr>
          <w:rFonts w:ascii="Calibri" w:hAnsi="Calibri" w:eastAsia="Calibri" w:cs="Calibri"/>
        </w:rPr>
      </w:pPr>
      <w:r>
        <w:rPr>
          <w:rFonts w:ascii="Calibri" w:hAnsi="Calibri" w:eastAsia="Calibri" w:cs="Calibri"/>
          <w:b/>
          <w:rtl w:val="0"/>
        </w:rPr>
        <w:t>Why should I care about both positive and negative customer reviews?</w:t>
      </w:r>
    </w:p>
    <w:p w14:paraId="0000002E">
      <w:pPr>
        <w:spacing w:before="240" w:after="240" w:line="240" w:lineRule="auto"/>
        <w:ind w:left="720" w:firstLine="0"/>
        <w:rPr>
          <w:rFonts w:ascii="Calibri" w:hAnsi="Calibri" w:eastAsia="Calibri" w:cs="Calibri"/>
        </w:rPr>
      </w:pPr>
      <w:r>
        <w:rPr>
          <w:rFonts w:ascii="Calibri" w:hAnsi="Calibri" w:eastAsia="Calibri" w:cs="Calibri"/>
          <w:rtl w:val="0"/>
        </w:rPr>
        <w:t>Positive reviews can be a valuable promotional tool, boosting your business's reputation and helping attract new customers. On the other hand, negative reviews provide a unique opportunity to showcase your commitment to customer satisfaction and make necessary improvements to your service.</w:t>
      </w:r>
    </w:p>
    <w:p w14:paraId="0000002F">
      <w:pPr>
        <w:numPr>
          <w:ilvl w:val="0"/>
          <w:numId w:val="3"/>
        </w:numPr>
        <w:spacing w:before="240" w:after="240" w:line="240" w:lineRule="auto"/>
        <w:ind w:left="720" w:hanging="360"/>
        <w:rPr>
          <w:rFonts w:ascii="Calibri" w:hAnsi="Calibri" w:eastAsia="Calibri" w:cs="Calibri"/>
        </w:rPr>
      </w:pPr>
      <w:r>
        <w:rPr>
          <w:rFonts w:ascii="Calibri" w:hAnsi="Calibri" w:eastAsia="Calibri" w:cs="Calibri"/>
          <w:b/>
          <w:rtl w:val="0"/>
        </w:rPr>
        <w:t>How can positive reviews impact my business?</w:t>
      </w:r>
    </w:p>
    <w:p w14:paraId="00000030">
      <w:pPr>
        <w:spacing w:before="240" w:after="240" w:line="240" w:lineRule="auto"/>
        <w:ind w:left="720" w:firstLine="0"/>
        <w:rPr>
          <w:rFonts w:ascii="Calibri" w:hAnsi="Calibri" w:eastAsia="Calibri" w:cs="Calibri"/>
        </w:rPr>
      </w:pPr>
      <w:r>
        <w:rPr>
          <w:rFonts w:ascii="Calibri" w:hAnsi="Calibri" w:eastAsia="Calibri" w:cs="Calibri"/>
          <w:rtl w:val="0"/>
        </w:rPr>
        <w:t>Positive reviews are a form of social proof. They can instil confidence in potential customers about the quality of your product or service, often influencing their decision to choose your business over others.</w:t>
      </w:r>
    </w:p>
    <w:p w14:paraId="00000031">
      <w:pPr>
        <w:numPr>
          <w:ilvl w:val="0"/>
          <w:numId w:val="4"/>
        </w:numPr>
        <w:spacing w:before="240" w:after="240" w:line="240" w:lineRule="auto"/>
        <w:ind w:left="720" w:hanging="360"/>
        <w:rPr>
          <w:rFonts w:ascii="Calibri" w:hAnsi="Calibri" w:eastAsia="Calibri" w:cs="Calibri"/>
        </w:rPr>
      </w:pPr>
      <w:r>
        <w:rPr>
          <w:rFonts w:ascii="Calibri" w:hAnsi="Calibri" w:eastAsia="Calibri" w:cs="Calibri"/>
          <w:b/>
          <w:rtl w:val="0"/>
        </w:rPr>
        <w:t>Should I respond to negative reviews?</w:t>
      </w:r>
    </w:p>
    <w:p w14:paraId="00000032">
      <w:pPr>
        <w:spacing w:before="240" w:after="240" w:line="240" w:lineRule="auto"/>
        <w:ind w:left="720" w:firstLine="0"/>
        <w:rPr>
          <w:rFonts w:ascii="Calibri" w:hAnsi="Calibri" w:eastAsia="Calibri" w:cs="Calibri"/>
        </w:rPr>
      </w:pPr>
      <w:r>
        <w:rPr>
          <w:rFonts w:ascii="Calibri" w:hAnsi="Calibri" w:eastAsia="Calibri" w:cs="Calibri"/>
          <w:rtl w:val="0"/>
        </w:rPr>
        <w:t>Absolutely. Responding to negative reviews respectfully and timely shows that you value all customer feedback and are committed to resolving any issues. This can improve customer relationships and turn a negative situation into a positive one.</w:t>
      </w:r>
    </w:p>
    <w:p w14:paraId="00000033">
      <w:pPr>
        <w:numPr>
          <w:ilvl w:val="0"/>
          <w:numId w:val="5"/>
        </w:numPr>
        <w:spacing w:before="240" w:after="240" w:line="240" w:lineRule="auto"/>
        <w:ind w:left="720" w:hanging="360"/>
        <w:rPr>
          <w:rFonts w:ascii="Calibri" w:hAnsi="Calibri" w:eastAsia="Calibri" w:cs="Calibri"/>
        </w:rPr>
      </w:pPr>
      <w:r>
        <w:rPr>
          <w:rFonts w:ascii="Calibri" w:hAnsi="Calibri" w:eastAsia="Calibri" w:cs="Calibri"/>
          <w:b/>
          <w:rtl w:val="0"/>
        </w:rPr>
        <w:t>Can customer reviews affect my online presence?</w:t>
      </w:r>
    </w:p>
    <w:p w14:paraId="00000034">
      <w:pPr>
        <w:spacing w:before="240" w:after="240" w:line="240" w:lineRule="auto"/>
        <w:ind w:left="720" w:firstLine="0"/>
        <w:rPr>
          <w:rFonts w:ascii="Calibri" w:hAnsi="Calibri" w:eastAsia="Calibri" w:cs="Calibri"/>
        </w:rPr>
      </w:pPr>
      <w:r>
        <w:rPr>
          <w:rFonts w:ascii="Calibri" w:hAnsi="Calibri" w:eastAsia="Calibri" w:cs="Calibri"/>
          <w:rtl w:val="0"/>
        </w:rPr>
        <w:t>Yes, customer reviews can significantly affect your business's online presence. They can affect your search engine rankings and increase your visibility, making it easier for potential customers to discover your business.</w:t>
      </w:r>
    </w:p>
    <w:p w14:paraId="00000035">
      <w:pPr>
        <w:numPr>
          <w:ilvl w:val="0"/>
          <w:numId w:val="6"/>
        </w:numPr>
        <w:spacing w:before="240" w:after="240" w:line="240" w:lineRule="auto"/>
        <w:ind w:left="720" w:hanging="360"/>
        <w:rPr>
          <w:rFonts w:ascii="Calibri" w:hAnsi="Calibri" w:eastAsia="Calibri" w:cs="Calibri"/>
        </w:rPr>
      </w:pPr>
      <w:r>
        <w:rPr>
          <w:rFonts w:ascii="Calibri" w:hAnsi="Calibri" w:eastAsia="Calibri" w:cs="Calibri"/>
          <w:b/>
          <w:rtl w:val="0"/>
        </w:rPr>
        <w:t>How can I encourage my customers to leave reviews?</w:t>
      </w:r>
    </w:p>
    <w:p w14:paraId="00000036">
      <w:pPr>
        <w:spacing w:before="240" w:after="240" w:line="240" w:lineRule="auto"/>
        <w:ind w:left="720" w:firstLine="0"/>
        <w:rPr>
          <w:rFonts w:ascii="Calibri" w:hAnsi="Calibri" w:eastAsia="Calibri" w:cs="Calibri"/>
        </w:rPr>
      </w:pPr>
      <w:r>
        <w:rPr>
          <w:rFonts w:ascii="Calibri" w:hAnsi="Calibri" w:eastAsia="Calibri" w:cs="Calibri"/>
          <w:rtl w:val="0"/>
        </w:rPr>
        <w:t>The simplest way is to ask them directly. Send a follow-up email after a purchase or service, asking for their feedback. Remember to make the review process quick and easy to increase the likelihood of customers leaving a review.</w:t>
      </w:r>
    </w:p>
    <w:p w14:paraId="4F8BFEFC">
      <w:pPr>
        <w:spacing w:after="280"/>
        <w:rPr>
          <w:rFonts w:ascii="Calibri" w:hAnsi="Calibri" w:eastAsia="Calibri" w:cs="Calibri"/>
          <w:b/>
          <w:rtl w:val="0"/>
        </w:rPr>
      </w:pPr>
    </w:p>
    <w:p w14:paraId="52C83B5F">
      <w:pPr>
        <w:spacing w:after="280"/>
        <w:rPr>
          <w:rFonts w:ascii="Calibri" w:hAnsi="Calibri" w:eastAsia="Calibri" w:cs="Calibri"/>
          <w:b/>
          <w:rtl w:val="0"/>
        </w:rPr>
      </w:pPr>
    </w:p>
    <w:p w14:paraId="00000037">
      <w:pPr>
        <w:spacing w:after="280"/>
        <w:rPr>
          <w:rFonts w:ascii="Calibri" w:hAnsi="Calibri" w:eastAsia="Calibri" w:cs="Calibri"/>
          <w:b/>
        </w:rPr>
      </w:pPr>
      <w:r>
        <w:rPr>
          <w:rFonts w:ascii="Calibri" w:hAnsi="Calibri" w:eastAsia="Calibri" w:cs="Calibri"/>
          <w:b/>
          <w:u w:val="single"/>
          <w:rtl w:val="0"/>
        </w:rPr>
        <w:t>Conclusion</w:t>
      </w:r>
    </w:p>
    <w:p w14:paraId="00000038">
      <w:pPr>
        <w:spacing w:line="259" w:lineRule="auto"/>
        <w:rPr>
          <w:rFonts w:ascii="Calibri" w:hAnsi="Calibri" w:eastAsia="Calibri" w:cs="Calibri"/>
          <w:i/>
          <w:iCs/>
        </w:rPr>
      </w:pPr>
      <w:bookmarkStart w:id="3" w:name="_GoBack"/>
      <w:r>
        <w:rPr>
          <w:rFonts w:ascii="Calibri" w:hAnsi="Calibri" w:eastAsia="Calibri" w:cs="Calibri"/>
          <w:i/>
          <w:iCs/>
          <w:rtl w:val="0"/>
        </w:rPr>
        <w:t>Whether they're raving about your service or giving you a bit of a service, each review is a golden opportunity to grow and show the world what you're made of. Positive reviews can skyrocket your reputation and boost your sales. But don't forget those negative reviews – they're not a curse but a chance to demonstrate your commitment to customer satisfaction.</w:t>
      </w:r>
    </w:p>
    <w:p w14:paraId="00000039">
      <w:pPr>
        <w:spacing w:line="259" w:lineRule="auto"/>
        <w:rPr>
          <w:rFonts w:ascii="Calibri" w:hAnsi="Calibri" w:eastAsia="Calibri" w:cs="Calibri"/>
          <w:i/>
          <w:iCs/>
        </w:rPr>
      </w:pPr>
    </w:p>
    <w:bookmarkEnd w:id="3"/>
    <w:p w14:paraId="00000045">
      <w:pPr>
        <w:spacing w:after="160"/>
        <w:rPr>
          <w:rFonts w:ascii="Calibri" w:hAnsi="Calibri" w:eastAsia="Calibri" w:cs="Calibri"/>
        </w:rPr>
      </w:pPr>
      <w:r>
        <w:rPr>
          <w:rFonts w:ascii="Calibri" w:hAnsi="Calibri" w:eastAsia="Calibri" w:cs="Calibri"/>
          <w:b/>
          <w:rtl w:val="0"/>
        </w:rPr>
        <w:t xml:space="preserve">ARTICLE SOURCES </w:t>
      </w:r>
    </w:p>
    <w:p w14:paraId="00000046">
      <w:pPr>
        <w:numPr>
          <w:ilvl w:val="0"/>
          <w:numId w:val="7"/>
        </w:numPr>
        <w:spacing w:before="240" w:after="0" w:afterAutospacing="0" w:line="256" w:lineRule="auto"/>
        <w:ind w:left="720" w:hanging="360"/>
      </w:pPr>
      <w:r>
        <w:fldChar w:fldCharType="begin"/>
      </w:r>
      <w:r>
        <w:instrText xml:space="preserve"> HYPERLINK "http://spiegelresearchcenter.com/impact-of-positive-and-negative-customer-reviews" \h </w:instrText>
      </w:r>
      <w:r>
        <w:fldChar w:fldCharType="separate"/>
      </w:r>
      <w:r>
        <w:rPr>
          <w:rFonts w:ascii="Calibri" w:hAnsi="Calibri" w:eastAsia="Calibri" w:cs="Calibri"/>
          <w:color w:val="1155CC"/>
          <w:u w:val="single"/>
          <w:rtl w:val="0"/>
        </w:rPr>
        <w:t>http://spiegelresearchcenter.com/impact-of-positive-and-negative-customer-reviews</w:t>
      </w:r>
      <w:r>
        <w:rPr>
          <w:rFonts w:ascii="Calibri" w:hAnsi="Calibri" w:eastAsia="Calibri" w:cs="Calibri"/>
          <w:color w:val="1155CC"/>
          <w:u w:val="single"/>
          <w:rtl w:val="0"/>
        </w:rPr>
        <w:fldChar w:fldCharType="end"/>
      </w:r>
    </w:p>
    <w:p w14:paraId="00000047">
      <w:pPr>
        <w:numPr>
          <w:ilvl w:val="0"/>
          <w:numId w:val="7"/>
        </w:numPr>
        <w:spacing w:before="0" w:beforeAutospacing="0" w:after="0" w:afterAutospacing="0" w:line="256" w:lineRule="auto"/>
        <w:ind w:left="720" w:hanging="360"/>
      </w:pPr>
      <w:r>
        <w:fldChar w:fldCharType="begin"/>
      </w:r>
      <w:r>
        <w:instrText xml:space="preserve"> HYPERLINK "http://bigcommerce.com/blog/how-customer-reviews-boost-conversions" \h </w:instrText>
      </w:r>
      <w:r>
        <w:fldChar w:fldCharType="separate"/>
      </w:r>
      <w:r>
        <w:rPr>
          <w:rFonts w:ascii="Calibri" w:hAnsi="Calibri" w:eastAsia="Calibri" w:cs="Calibri"/>
          <w:color w:val="1155CC"/>
          <w:u w:val="single"/>
          <w:rtl w:val="0"/>
        </w:rPr>
        <w:t>http://bigcommerce.com/blog/how-customer-reviews-boost-conversions</w:t>
      </w:r>
      <w:r>
        <w:rPr>
          <w:rFonts w:ascii="Calibri" w:hAnsi="Calibri" w:eastAsia="Calibri" w:cs="Calibri"/>
          <w:color w:val="1155CC"/>
          <w:u w:val="single"/>
          <w:rtl w:val="0"/>
        </w:rPr>
        <w:fldChar w:fldCharType="end"/>
      </w:r>
    </w:p>
    <w:p w14:paraId="00000048">
      <w:pPr>
        <w:numPr>
          <w:ilvl w:val="0"/>
          <w:numId w:val="7"/>
        </w:numPr>
        <w:spacing w:before="0" w:beforeAutospacing="0" w:after="0" w:afterAutospacing="0" w:line="256" w:lineRule="auto"/>
        <w:ind w:left="720" w:hanging="360"/>
      </w:pPr>
      <w:r>
        <w:fldChar w:fldCharType="begin"/>
      </w:r>
      <w:r>
        <w:instrText xml:space="preserve"> HYPERLINK "http://business.com/article/negative-reviews-cost-sales" \h </w:instrText>
      </w:r>
      <w:r>
        <w:fldChar w:fldCharType="separate"/>
      </w:r>
      <w:r>
        <w:rPr>
          <w:rFonts w:ascii="Calibri" w:hAnsi="Calibri" w:eastAsia="Calibri" w:cs="Calibri"/>
          <w:color w:val="1155CC"/>
          <w:u w:val="single"/>
          <w:rtl w:val="0"/>
        </w:rPr>
        <w:t>http://business.com/article/negative-reviews-cost-sales</w:t>
      </w:r>
      <w:r>
        <w:rPr>
          <w:rFonts w:ascii="Calibri" w:hAnsi="Calibri" w:eastAsia="Calibri" w:cs="Calibri"/>
          <w:color w:val="1155CC"/>
          <w:u w:val="single"/>
          <w:rtl w:val="0"/>
        </w:rPr>
        <w:fldChar w:fldCharType="end"/>
      </w:r>
    </w:p>
    <w:p w14:paraId="00000049">
      <w:pPr>
        <w:numPr>
          <w:ilvl w:val="0"/>
          <w:numId w:val="7"/>
        </w:numPr>
        <w:spacing w:before="0" w:beforeAutospacing="0" w:after="0" w:afterAutospacing="0" w:line="256" w:lineRule="auto"/>
        <w:ind w:left="720" w:hanging="360"/>
      </w:pPr>
      <w:r>
        <w:fldChar w:fldCharType="begin"/>
      </w:r>
      <w:r>
        <w:instrText xml:space="preserve"> HYPERLINK "http://reviewtrackers.com/research/impact-of-responding-to-reviews" \h </w:instrText>
      </w:r>
      <w:r>
        <w:fldChar w:fldCharType="separate"/>
      </w:r>
      <w:r>
        <w:rPr>
          <w:rFonts w:ascii="Calibri" w:hAnsi="Calibri" w:eastAsia="Calibri" w:cs="Calibri"/>
          <w:color w:val="1155CC"/>
          <w:u w:val="single"/>
          <w:rtl w:val="0"/>
        </w:rPr>
        <w:t>http://reviewtrackers.com/research/impact-of-responding-to-reviews</w:t>
      </w:r>
      <w:r>
        <w:rPr>
          <w:rFonts w:ascii="Calibri" w:hAnsi="Calibri" w:eastAsia="Calibri" w:cs="Calibri"/>
          <w:color w:val="1155CC"/>
          <w:u w:val="single"/>
          <w:rtl w:val="0"/>
        </w:rPr>
        <w:fldChar w:fldCharType="end"/>
      </w:r>
    </w:p>
    <w:p w14:paraId="0000004A">
      <w:pPr>
        <w:numPr>
          <w:ilvl w:val="0"/>
          <w:numId w:val="7"/>
        </w:numPr>
        <w:spacing w:before="0" w:beforeAutospacing="0" w:after="240" w:line="256" w:lineRule="auto"/>
        <w:ind w:left="720" w:hanging="360"/>
      </w:pPr>
      <w:r>
        <w:fldChar w:fldCharType="begin"/>
      </w:r>
      <w:r>
        <w:instrText xml:space="preserve"> HYPERLINK "http://hbr.org/positive-reviews-increase-revenue" \h </w:instrText>
      </w:r>
      <w:r>
        <w:fldChar w:fldCharType="separate"/>
      </w:r>
      <w:r>
        <w:rPr>
          <w:rFonts w:ascii="Calibri" w:hAnsi="Calibri" w:eastAsia="Calibri" w:cs="Calibri"/>
          <w:color w:val="1155CC"/>
          <w:u w:val="single"/>
          <w:rtl w:val="0"/>
        </w:rPr>
        <w:t>http://hbr.org/positive-reviews-increase-revenue</w:t>
      </w:r>
      <w:r>
        <w:rPr>
          <w:rFonts w:ascii="Calibri" w:hAnsi="Calibri" w:eastAsia="Calibri" w:cs="Calibri"/>
          <w:color w:val="1155CC"/>
          <w:u w:val="single"/>
          <w:rtl w:val="0"/>
        </w:rPr>
        <w:fldChar w:fldCharType="end"/>
      </w:r>
    </w:p>
    <w:p w14:paraId="0000004B">
      <w:pPr>
        <w:pStyle w:val="2"/>
        <w:rPr>
          <w:rFonts w:ascii="Calibri" w:hAnsi="Calibri" w:eastAsia="Calibri" w:cs="Calibri"/>
          <w:sz w:val="22"/>
          <w:szCs w:val="22"/>
        </w:rPr>
      </w:pPr>
    </w:p>
    <w:p w14:paraId="0000004C">
      <w:pPr>
        <w:pStyle w:val="2"/>
        <w:rPr>
          <w:rFonts w:ascii="Calibri" w:hAnsi="Calibri" w:eastAsia="Calibri" w:cs="Calibri"/>
          <w:sz w:val="22"/>
          <w:szCs w:val="22"/>
        </w:rPr>
      </w:pPr>
      <w:bookmarkStart w:id="2" w:name="_gnxgmpz6jxoi" w:colFirst="0" w:colLast="0"/>
      <w:bookmarkEnd w:id="2"/>
      <w:r>
        <w:rPr>
          <w:rFonts w:ascii="Calibri" w:hAnsi="Calibri" w:eastAsia="Calibri" w:cs="Calibri"/>
          <w:sz w:val="22"/>
          <w:szCs w:val="22"/>
          <w:rtl w:val="0"/>
        </w:rPr>
        <w:br w:type="textWrapping"/>
      </w: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F05207"/>
    <w:multiLevelType w:val="multilevel"/>
    <w:tmpl w:val="A0F05207"/>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B23A94A9"/>
    <w:multiLevelType w:val="multilevel"/>
    <w:tmpl w:val="B23A94A9"/>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C0915F4F"/>
    <w:multiLevelType w:val="multilevel"/>
    <w:tmpl w:val="C0915F4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F689643B"/>
    <w:multiLevelType w:val="multilevel"/>
    <w:tmpl w:val="F689643B"/>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03A63A41"/>
    <w:multiLevelType w:val="multilevel"/>
    <w:tmpl w:val="03A63A41"/>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12EADF99"/>
    <w:multiLevelType w:val="multilevel"/>
    <w:tmpl w:val="12EADF99"/>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3B8127DF"/>
    <w:multiLevelType w:val="multilevel"/>
    <w:tmpl w:val="3B8127DF"/>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4"/>
  </w:num>
  <w:num w:numId="2">
    <w:abstractNumId w:val="2"/>
  </w:num>
  <w:num w:numId="3">
    <w:abstractNumId w:val="5"/>
  </w:num>
  <w:num w:numId="4">
    <w:abstractNumId w:val="1"/>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2BC33627"/>
    <w:rsid w:val="7707744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qFormat/>
    <w:uiPriority w:val="0"/>
    <w:pPr>
      <w:keepNext/>
      <w:keepLines/>
      <w:pageBreakBefore w:val="0"/>
      <w:spacing w:before="280" w:after="80"/>
    </w:pPr>
    <w:rPr>
      <w:color w:val="666666"/>
      <w:sz w:val="24"/>
      <w:szCs w:val="24"/>
    </w:rPr>
  </w:style>
  <w:style w:type="paragraph" w:styleId="6">
    <w:name w:val="heading 5"/>
    <w:basedOn w:val="1"/>
    <w:next w:val="1"/>
    <w:qFormat/>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2025-10-09T01:00:00Z</dcterms:created>
  <dc:creator>Armand</dc:creator>
  <cp:lastModifiedBy>RS Junkie</cp:lastModifiedBy>
  <dcterms:modified xsi:type="dcterms:W3CDTF">2025-10-13T06:48:37Z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ACECAB6D20D044FEA1F5B0A355F6541A_12</vt:lpwstr>
  </property>
</Properties>
</file>